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803" w:rsidRDefault="008575E2" w:rsidP="008575E2">
      <w:pPr>
        <w:jc w:val="both"/>
        <w:rPr>
          <w:b/>
          <w:bCs/>
        </w:rPr>
      </w:pPr>
      <w:r>
        <w:rPr>
          <w:b/>
          <w:bCs/>
        </w:rPr>
        <w:t>VALORIZZAZIONE DEI DOCENTI E ACCESSO AL FONDO DI CUI ALL’ART. 1 C. 126, 127 E 128 E 129 LEGGE 107/2015</w:t>
      </w:r>
    </w:p>
    <w:p w:rsidR="00775803" w:rsidRDefault="00775803" w:rsidP="008575E2">
      <w:pPr>
        <w:jc w:val="both"/>
        <w:rPr>
          <w:b/>
          <w:bCs/>
        </w:rPr>
      </w:pPr>
    </w:p>
    <w:p w:rsidR="008575E2" w:rsidRPr="00A62566" w:rsidRDefault="00A62566" w:rsidP="008575E2">
      <w:pPr>
        <w:jc w:val="both"/>
        <w:rPr>
          <w:bCs/>
        </w:rPr>
      </w:pPr>
      <w:r w:rsidRPr="00A62566">
        <w:rPr>
          <w:bCs/>
        </w:rPr>
        <w:t>Prof. ………………</w:t>
      </w:r>
      <w:r w:rsidR="00775803">
        <w:rPr>
          <w:bCs/>
        </w:rPr>
        <w:t>……………………………………..</w:t>
      </w:r>
      <w:bookmarkStart w:id="0" w:name="_GoBack"/>
      <w:bookmarkEnd w:id="0"/>
    </w:p>
    <w:p w:rsidR="008575E2" w:rsidRDefault="008575E2" w:rsidP="008575E2">
      <w:pPr>
        <w:ind w:left="-567"/>
        <w:jc w:val="both"/>
      </w:pPr>
    </w:p>
    <w:tbl>
      <w:tblPr>
        <w:tblStyle w:val="Grigliatabella"/>
        <w:tblW w:w="160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38"/>
        <w:gridCol w:w="1701"/>
        <w:gridCol w:w="3685"/>
        <w:gridCol w:w="5642"/>
        <w:gridCol w:w="737"/>
        <w:gridCol w:w="3544"/>
      </w:tblGrid>
      <w:tr w:rsidR="005C5317" w:rsidTr="00D442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17" w:rsidRDefault="005C531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Area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17" w:rsidRDefault="005C5317" w:rsidP="005C53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Indicatori di competenza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17" w:rsidRDefault="005C5317" w:rsidP="005C531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Descrittori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17" w:rsidRDefault="005C5317" w:rsidP="000F75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17" w:rsidRDefault="005C5317" w:rsidP="000F75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Punti attribuiti</w:t>
            </w:r>
          </w:p>
        </w:tc>
      </w:tr>
      <w:tr w:rsidR="00A62566" w:rsidTr="00D442AC"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566" w:rsidRDefault="00A62566" w:rsidP="00A62566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A62566" w:rsidRDefault="00A62566" w:rsidP="00A62566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A62566" w:rsidRDefault="00A62566" w:rsidP="00A62566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A62566" w:rsidRDefault="00A62566" w:rsidP="00A62566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A62566" w:rsidRDefault="00A62566" w:rsidP="00A62566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A62566" w:rsidRDefault="00A62566" w:rsidP="00A62566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A62566" w:rsidRDefault="00A62566" w:rsidP="00A62566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A62566" w:rsidRDefault="00A62566" w:rsidP="00A62566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A62566" w:rsidRDefault="00A62566" w:rsidP="00A62566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A62566" w:rsidRDefault="00A62566" w:rsidP="00A62566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A62566" w:rsidRDefault="00A62566" w:rsidP="00A62566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A62566" w:rsidRDefault="00A62566" w:rsidP="00A62566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A62566" w:rsidRDefault="00A62566" w:rsidP="00A62566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A62566" w:rsidRDefault="00A62566" w:rsidP="00A62566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A62566" w:rsidRDefault="00A62566" w:rsidP="00A62566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A1</w:t>
            </w:r>
          </w:p>
          <w:p w:rsidR="00A62566" w:rsidRDefault="00A62566">
            <w:pPr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6" w:rsidRDefault="00A62566">
            <w:pPr>
              <w:jc w:val="left"/>
              <w:rPr>
                <w:i/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i/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i/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i/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i/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i/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i/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i/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i/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i/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Qualità </w:t>
            </w:r>
          </w:p>
          <w:p w:rsidR="00A62566" w:rsidRDefault="00A62566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dell’</w:t>
            </w:r>
          </w:p>
          <w:p w:rsidR="00A62566" w:rsidRDefault="00A62566">
            <w:pPr>
              <w:jc w:val="left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insegnamento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6" w:rsidRDefault="00A62566">
            <w:pPr>
              <w:jc w:val="left"/>
              <w:rPr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Efficacia 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nella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Didattica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Chiarezza spiegazioni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Corrispondenza spiegazioni-richieste nelle verifiche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Capacità di interessare e coinvolgere la classe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Disponibilità a chiarimenti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6" w:rsidRDefault="00A62566">
            <w:pPr>
              <w:jc w:val="left"/>
              <w:rPr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A62566" w:rsidRDefault="00D442AC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Adeguato            2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Soddisfacente     4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Buono                 6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Ottimo                 8</w:t>
            </w:r>
          </w:p>
          <w:p w:rsidR="00A62566" w:rsidRDefault="00A62566" w:rsidP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Eccellente          10</w:t>
            </w:r>
          </w:p>
        </w:tc>
      </w:tr>
      <w:tr w:rsidR="00A62566" w:rsidTr="00D442A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566" w:rsidRDefault="00A62566">
            <w:pPr>
              <w:jc w:val="left"/>
              <w:rPr>
                <w:rFonts w:asciiTheme="minorHAnsi" w:hAnsiTheme="minorHAnsi" w:cstheme="minorBidi"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66" w:rsidRDefault="00A62566">
            <w:pPr>
              <w:jc w:val="left"/>
              <w:rPr>
                <w:rFonts w:asciiTheme="minorHAnsi" w:hAnsiTheme="minorHAnsi" w:cstheme="minorBidi"/>
                <w:i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Innovazione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 metodi e strumenti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della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Didattica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Aggiornamento sistematico e </w:t>
            </w:r>
            <w:proofErr w:type="gramStart"/>
            <w:r>
              <w:rPr>
                <w:sz w:val="20"/>
                <w:szCs w:val="20"/>
              </w:rPr>
              <w:t>pertinente  (</w:t>
            </w:r>
            <w:proofErr w:type="gramEnd"/>
            <w:r>
              <w:rPr>
                <w:sz w:val="20"/>
                <w:szCs w:val="20"/>
              </w:rPr>
              <w:t>es. CLIL)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Conoscenza ed utilizzo delle TIC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Attuazione progetti collegiali dell’offerta formativa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(es. POF, PTOF, RAV)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6" w:rsidRDefault="00A62566">
            <w:pPr>
              <w:jc w:val="left"/>
              <w:rPr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6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Attuazione progetti collegiali</w:t>
            </w:r>
            <w:r w:rsidR="007823F6">
              <w:rPr>
                <w:sz w:val="20"/>
                <w:szCs w:val="20"/>
              </w:rPr>
              <w:t xml:space="preserve">     </w:t>
            </w:r>
            <w:r w:rsidR="00A62566">
              <w:rPr>
                <w:sz w:val="20"/>
                <w:szCs w:val="20"/>
              </w:rPr>
              <w:t xml:space="preserve"> 2</w:t>
            </w:r>
          </w:p>
          <w:p w:rsidR="00A62566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Utilizzo delle TIC nella didattica</w:t>
            </w:r>
            <w:r w:rsidR="00A62566">
              <w:rPr>
                <w:sz w:val="20"/>
                <w:szCs w:val="20"/>
              </w:rPr>
              <w:t xml:space="preserve"> 4</w:t>
            </w:r>
          </w:p>
          <w:p w:rsidR="00A62566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Produzione e sperimentazione di nuovi strumenti didattici</w:t>
            </w:r>
            <w:r w:rsidR="007823F6">
              <w:rPr>
                <w:sz w:val="20"/>
                <w:szCs w:val="20"/>
              </w:rPr>
              <w:t xml:space="preserve">             </w:t>
            </w:r>
            <w:r w:rsidR="00A62566">
              <w:rPr>
                <w:sz w:val="20"/>
                <w:szCs w:val="20"/>
              </w:rPr>
              <w:t>6</w:t>
            </w:r>
          </w:p>
          <w:p w:rsidR="00A62566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Aggiornamento sistematico e pertinente</w:t>
            </w:r>
            <w:r w:rsidR="00A62566">
              <w:rPr>
                <w:sz w:val="20"/>
                <w:szCs w:val="20"/>
              </w:rPr>
              <w:t xml:space="preserve">  </w:t>
            </w:r>
            <w:r w:rsidR="007823F6">
              <w:rPr>
                <w:sz w:val="20"/>
                <w:szCs w:val="20"/>
              </w:rPr>
              <w:t xml:space="preserve">                                </w:t>
            </w:r>
            <w:r w:rsidR="00A62566">
              <w:rPr>
                <w:sz w:val="20"/>
                <w:szCs w:val="20"/>
              </w:rPr>
              <w:t>8</w:t>
            </w:r>
          </w:p>
          <w:p w:rsidR="00A62566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Tutti i punti precedenti</w:t>
            </w:r>
            <w:r w:rsidR="00A62566">
              <w:rPr>
                <w:sz w:val="20"/>
                <w:szCs w:val="20"/>
              </w:rPr>
              <w:t xml:space="preserve"> </w:t>
            </w:r>
            <w:r w:rsidR="007823F6">
              <w:rPr>
                <w:sz w:val="20"/>
                <w:szCs w:val="20"/>
              </w:rPr>
              <w:t xml:space="preserve">           </w:t>
            </w:r>
            <w:r w:rsidR="00A62566">
              <w:rPr>
                <w:sz w:val="20"/>
                <w:szCs w:val="20"/>
              </w:rPr>
              <w:t xml:space="preserve"> 10</w:t>
            </w:r>
          </w:p>
        </w:tc>
      </w:tr>
      <w:tr w:rsidR="00A62566" w:rsidTr="00D442AC">
        <w:tc>
          <w:tcPr>
            <w:tcW w:w="7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566" w:rsidRDefault="00A62566">
            <w:pPr>
              <w:jc w:val="left"/>
              <w:rPr>
                <w:rFonts w:asciiTheme="minorHAnsi" w:hAnsiTheme="minorHAnsi" w:cstheme="minorBidi"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66" w:rsidRDefault="00A62566">
            <w:pPr>
              <w:jc w:val="left"/>
              <w:rPr>
                <w:rFonts w:asciiTheme="minorHAnsi" w:hAnsiTheme="minorHAnsi" w:cstheme="minorBidi"/>
                <w:i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6" w:rsidRDefault="00A62566">
            <w:pPr>
              <w:jc w:val="left"/>
              <w:rPr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</w:p>
          <w:p w:rsidR="00A62566" w:rsidRDefault="003F34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Rispetto del patto formativo</w:t>
            </w:r>
          </w:p>
          <w:p w:rsidR="00A62566" w:rsidRDefault="003F34E5" w:rsidP="003F34E5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gli</w:t>
            </w:r>
            <w:r w:rsidR="00A62566">
              <w:rPr>
                <w:sz w:val="20"/>
                <w:szCs w:val="20"/>
              </w:rPr>
              <w:t xml:space="preserve"> studenti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Congruità numero di verifiche effettuate rispetto alla </w:t>
            </w:r>
            <w:proofErr w:type="spellStart"/>
            <w:r w:rsidR="003F34E5">
              <w:rPr>
                <w:sz w:val="20"/>
                <w:szCs w:val="20"/>
              </w:rPr>
              <w:t>progr</w:t>
            </w:r>
            <w:proofErr w:type="spellEnd"/>
            <w:r w:rsidR="003F34E5">
              <w:rPr>
                <w:sz w:val="20"/>
                <w:szCs w:val="20"/>
              </w:rPr>
              <w:t>.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Restituzione delle verifiche nei tempi previsti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Comunicazione chiara e trasparente dei criteri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Disponibilità a fornire spiegazioni sul voto attribuito</w:t>
            </w:r>
          </w:p>
          <w:p w:rsidR="00A62566" w:rsidRDefault="00A62566" w:rsidP="005C5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Elaborazione verifiche e criteri di valutazione comuni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6" w:rsidRDefault="00A62566">
            <w:pPr>
              <w:jc w:val="left"/>
              <w:rPr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AC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Numero di verifiche orali e scritte suddiviso armoniosamente </w:t>
            </w:r>
          </w:p>
          <w:p w:rsidR="00A62566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 congruo</w:t>
            </w:r>
            <w:r w:rsidR="007823F6">
              <w:rPr>
                <w:sz w:val="20"/>
                <w:szCs w:val="20"/>
              </w:rPr>
              <w:t xml:space="preserve">                                     </w:t>
            </w:r>
            <w:r w:rsidR="00A62566">
              <w:rPr>
                <w:sz w:val="20"/>
                <w:szCs w:val="20"/>
              </w:rPr>
              <w:t>2</w:t>
            </w:r>
          </w:p>
          <w:p w:rsidR="00A62566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Restituzione in 7/15 giorni           4</w:t>
            </w:r>
          </w:p>
          <w:p w:rsidR="00D442AC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Presenza di griglie chiare e </w:t>
            </w:r>
          </w:p>
          <w:p w:rsidR="00A62566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puntuali                      </w:t>
            </w:r>
            <w:r w:rsidR="007823F6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</w:t>
            </w:r>
            <w:r w:rsidR="00A62566">
              <w:rPr>
                <w:sz w:val="20"/>
                <w:szCs w:val="20"/>
              </w:rPr>
              <w:t>6</w:t>
            </w:r>
          </w:p>
          <w:p w:rsidR="00A62566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Elaborazione di prove da porre a disposizione dei colleghi      </w:t>
            </w:r>
            <w:r w:rsidR="007823F6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</w:t>
            </w:r>
            <w:r w:rsidR="00A62566">
              <w:rPr>
                <w:sz w:val="20"/>
                <w:szCs w:val="20"/>
              </w:rPr>
              <w:t>8</w:t>
            </w:r>
          </w:p>
          <w:p w:rsidR="00A62566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Tutti i punti precedenti </w:t>
            </w:r>
            <w:r w:rsidR="00A62566">
              <w:rPr>
                <w:sz w:val="20"/>
                <w:szCs w:val="20"/>
              </w:rPr>
              <w:t xml:space="preserve">  </w:t>
            </w:r>
            <w:r w:rsidR="007823F6">
              <w:rPr>
                <w:sz w:val="20"/>
                <w:szCs w:val="20"/>
              </w:rPr>
              <w:t xml:space="preserve">           </w:t>
            </w:r>
            <w:r w:rsidR="00A62566">
              <w:rPr>
                <w:sz w:val="20"/>
                <w:szCs w:val="20"/>
              </w:rPr>
              <w:t>10</w:t>
            </w:r>
          </w:p>
        </w:tc>
      </w:tr>
      <w:tr w:rsidR="00A62566" w:rsidTr="00D442AC">
        <w:tc>
          <w:tcPr>
            <w:tcW w:w="7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6" w:rsidRDefault="00A62566">
            <w:pPr>
              <w:jc w:val="left"/>
              <w:rPr>
                <w:rFonts w:asciiTheme="minorHAnsi" w:hAnsiTheme="minorHAnsi" w:cstheme="minorBidi"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2566" w:rsidRDefault="00A62566">
            <w:pPr>
              <w:jc w:val="left"/>
              <w:rPr>
                <w:rFonts w:asciiTheme="minorHAnsi" w:hAnsiTheme="minorHAnsi" w:cstheme="minorBidi"/>
                <w:i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6" w:rsidRDefault="00A62566">
            <w:pPr>
              <w:jc w:val="left"/>
              <w:rPr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Capacità 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relazionali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Gestione autorevole ed equilibrata della relazione 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educativa con gli alunni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Disponibilità al dialogo e al confronto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Attenzione a situazioni di disagio e disabilità (BES, DSA)</w:t>
            </w:r>
          </w:p>
          <w:p w:rsidR="001B699B" w:rsidRDefault="001B699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Gestione delle situazioni problematiche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6" w:rsidRDefault="00A62566">
            <w:pPr>
              <w:jc w:val="left"/>
              <w:rPr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2AC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Gestione ordinaria delle </w:t>
            </w:r>
          </w:p>
          <w:p w:rsidR="00A62566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relazioni</w:t>
            </w:r>
            <w:r w:rsidR="00A62566">
              <w:rPr>
                <w:sz w:val="20"/>
                <w:szCs w:val="20"/>
              </w:rPr>
              <w:t xml:space="preserve"> </w:t>
            </w:r>
            <w:r w:rsidR="007823F6">
              <w:rPr>
                <w:sz w:val="20"/>
                <w:szCs w:val="20"/>
              </w:rPr>
              <w:t xml:space="preserve">                                   </w:t>
            </w:r>
            <w:r w:rsidR="00A62566">
              <w:rPr>
                <w:sz w:val="20"/>
                <w:szCs w:val="20"/>
              </w:rPr>
              <w:t xml:space="preserve">  2</w:t>
            </w:r>
          </w:p>
          <w:p w:rsidR="00D442AC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Disponibilità ad incontri </w:t>
            </w:r>
          </w:p>
          <w:p w:rsidR="00A62566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straordinari</w:t>
            </w:r>
            <w:r w:rsidR="00A62566">
              <w:rPr>
                <w:sz w:val="20"/>
                <w:szCs w:val="20"/>
              </w:rPr>
              <w:t xml:space="preserve"> </w:t>
            </w:r>
            <w:r w:rsidR="007823F6">
              <w:rPr>
                <w:sz w:val="20"/>
                <w:szCs w:val="20"/>
              </w:rPr>
              <w:t xml:space="preserve">                                </w:t>
            </w:r>
            <w:r w:rsidR="00A62566">
              <w:rPr>
                <w:sz w:val="20"/>
                <w:szCs w:val="20"/>
              </w:rPr>
              <w:t xml:space="preserve"> 4</w:t>
            </w:r>
          </w:p>
          <w:p w:rsidR="00D442AC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Gestione in ree con i servizi delle situazioni di disagio, </w:t>
            </w:r>
          </w:p>
          <w:p w:rsidR="00A62566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 o disabilità</w:t>
            </w:r>
            <w:r w:rsidR="007823F6">
              <w:rPr>
                <w:sz w:val="20"/>
                <w:szCs w:val="20"/>
              </w:rPr>
              <w:t xml:space="preserve">                          </w:t>
            </w:r>
            <w:r w:rsidR="00A62566">
              <w:rPr>
                <w:sz w:val="20"/>
                <w:szCs w:val="20"/>
              </w:rPr>
              <w:t>6</w:t>
            </w:r>
          </w:p>
          <w:p w:rsidR="00D442AC" w:rsidRDefault="00D442AC" w:rsidP="005C5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Gestione dei casi </w:t>
            </w:r>
          </w:p>
          <w:p w:rsidR="00D442AC" w:rsidRDefault="007823F6" w:rsidP="005C5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="00D442AC">
              <w:rPr>
                <w:sz w:val="20"/>
                <w:szCs w:val="20"/>
              </w:rPr>
              <w:t>roblematici</w:t>
            </w:r>
            <w:r>
              <w:rPr>
                <w:sz w:val="20"/>
                <w:szCs w:val="20"/>
              </w:rPr>
              <w:t xml:space="preserve">                               </w:t>
            </w:r>
            <w:r w:rsidR="00A62566">
              <w:rPr>
                <w:sz w:val="20"/>
                <w:szCs w:val="20"/>
              </w:rPr>
              <w:t>8</w:t>
            </w:r>
          </w:p>
          <w:p w:rsidR="00A62566" w:rsidRDefault="00D442AC" w:rsidP="005C5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Tutti i punti precedenti      </w:t>
            </w:r>
            <w:r w:rsidR="007823F6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="007823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A62566">
              <w:rPr>
                <w:sz w:val="20"/>
                <w:szCs w:val="20"/>
              </w:rPr>
              <w:t xml:space="preserve"> 10</w:t>
            </w:r>
          </w:p>
        </w:tc>
      </w:tr>
      <w:tr w:rsidR="00A62566" w:rsidTr="00D442AC">
        <w:trPr>
          <w:trHeight w:val="168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17" w:rsidRDefault="005C5317" w:rsidP="00A62566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5C5317" w:rsidRDefault="005C5317" w:rsidP="00A62566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A62566" w:rsidRDefault="005C5317" w:rsidP="00A62566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A2</w:t>
            </w:r>
          </w:p>
          <w:p w:rsidR="00A62566" w:rsidRDefault="00A62566">
            <w:pPr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17" w:rsidRDefault="005C5317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Contributo al miglioramento dell’istituzione scolastica</w:t>
            </w:r>
          </w:p>
          <w:p w:rsidR="00A62566" w:rsidRDefault="005C5317">
            <w:pPr>
              <w:jc w:val="left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e </w:t>
            </w:r>
            <w:r w:rsidR="00A62566">
              <w:rPr>
                <w:b/>
                <w:i/>
                <w:sz w:val="20"/>
                <w:szCs w:val="20"/>
              </w:rPr>
              <w:t>al successo formativo e scolastico degli studenti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Partecipazione a gruppi di lavoro, </w:t>
            </w:r>
            <w:proofErr w:type="gramStart"/>
            <w:r>
              <w:rPr>
                <w:sz w:val="20"/>
                <w:szCs w:val="20"/>
              </w:rPr>
              <w:t>progetto,  commissione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es.progetti</w:t>
            </w:r>
            <w:proofErr w:type="spellEnd"/>
            <w:r>
              <w:rPr>
                <w:sz w:val="20"/>
                <w:szCs w:val="20"/>
              </w:rPr>
              <w:t xml:space="preserve"> di rete, europei, RAV, POF)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Promozione concorsi, gare, borse di studio </w:t>
            </w: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566" w:rsidRDefault="00A62566">
            <w:pPr>
              <w:jc w:val="left"/>
              <w:rPr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</w:p>
          <w:p w:rsidR="00A62566" w:rsidRDefault="00A6256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2566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agli incontri obbligatori</w:t>
            </w:r>
            <w:r w:rsidR="007823F6">
              <w:rPr>
                <w:sz w:val="20"/>
                <w:szCs w:val="20"/>
              </w:rPr>
              <w:t xml:space="preserve">                                        </w:t>
            </w:r>
            <w:r w:rsidR="00A62566">
              <w:rPr>
                <w:sz w:val="20"/>
                <w:szCs w:val="20"/>
              </w:rPr>
              <w:t>2</w:t>
            </w:r>
          </w:p>
          <w:p w:rsidR="00A62566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Partecipazione a gruppi di lavoro</w:t>
            </w:r>
            <w:r w:rsidR="00A62566">
              <w:rPr>
                <w:sz w:val="20"/>
                <w:szCs w:val="20"/>
              </w:rPr>
              <w:t xml:space="preserve">    4</w:t>
            </w:r>
          </w:p>
          <w:p w:rsidR="00A62566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</w:t>
            </w:r>
            <w:r w:rsidR="00DD1A49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gettazione progetti europei e gestione</w:t>
            </w:r>
            <w:r w:rsidR="00A62566">
              <w:rPr>
                <w:sz w:val="20"/>
                <w:szCs w:val="20"/>
              </w:rPr>
              <w:t xml:space="preserve">  </w:t>
            </w:r>
            <w:r w:rsidR="007823F6">
              <w:rPr>
                <w:sz w:val="20"/>
                <w:szCs w:val="20"/>
              </w:rPr>
              <w:t xml:space="preserve">                                         </w:t>
            </w:r>
            <w:r w:rsidR="00A62566">
              <w:rPr>
                <w:sz w:val="20"/>
                <w:szCs w:val="20"/>
              </w:rPr>
              <w:t>6</w:t>
            </w:r>
          </w:p>
          <w:p w:rsidR="00A62566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Organizzazione gare</w:t>
            </w:r>
          </w:p>
          <w:p w:rsidR="00A62566" w:rsidRDefault="00D442AC" w:rsidP="005C5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Tutti i punti precedenti               </w:t>
            </w:r>
            <w:r w:rsidR="007823F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10</w:t>
            </w:r>
          </w:p>
        </w:tc>
      </w:tr>
    </w:tbl>
    <w:p w:rsidR="008575E2" w:rsidRDefault="008575E2" w:rsidP="008575E2">
      <w:pPr>
        <w:rPr>
          <w:sz w:val="20"/>
          <w:szCs w:val="20"/>
        </w:rPr>
      </w:pPr>
    </w:p>
    <w:p w:rsidR="008575E2" w:rsidRDefault="008575E2" w:rsidP="005B6096">
      <w:pPr>
        <w:jc w:val="both"/>
        <w:rPr>
          <w:sz w:val="20"/>
          <w:szCs w:val="20"/>
        </w:rPr>
      </w:pPr>
    </w:p>
    <w:tbl>
      <w:tblPr>
        <w:tblStyle w:val="Grigliatabella"/>
        <w:tblW w:w="16189" w:type="dxa"/>
        <w:tblInd w:w="-459" w:type="dxa"/>
        <w:tblLook w:val="04A0" w:firstRow="1" w:lastRow="0" w:firstColumn="1" w:lastColumn="0" w:noHBand="0" w:noVBand="1"/>
      </w:tblPr>
      <w:tblGrid>
        <w:gridCol w:w="708"/>
        <w:gridCol w:w="4708"/>
        <w:gridCol w:w="6378"/>
        <w:gridCol w:w="709"/>
        <w:gridCol w:w="3686"/>
      </w:tblGrid>
      <w:tr w:rsidR="005C5317" w:rsidTr="00D442A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17" w:rsidRDefault="005C5317" w:rsidP="005C5317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5C5317" w:rsidRDefault="005C5317" w:rsidP="005C5317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5C5317" w:rsidRDefault="005C5317" w:rsidP="005C5317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B</w:t>
            </w:r>
          </w:p>
          <w:p w:rsidR="005C5317" w:rsidRDefault="005C5317">
            <w:pPr>
              <w:jc w:val="left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17" w:rsidRDefault="005C5317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Risultati ottenuti in relazione a</w:t>
            </w:r>
            <w:r>
              <w:rPr>
                <w:b/>
                <w:sz w:val="20"/>
                <w:szCs w:val="20"/>
              </w:rPr>
              <w:t>l p</w:t>
            </w:r>
            <w:r>
              <w:rPr>
                <w:b/>
                <w:i/>
                <w:sz w:val="20"/>
                <w:szCs w:val="20"/>
              </w:rPr>
              <w:t>otenziamento delle competenze degli alunni,</w:t>
            </w:r>
          </w:p>
          <w:p w:rsidR="005C5317" w:rsidRDefault="005C5317">
            <w:pPr>
              <w:jc w:val="left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innovaz</w:t>
            </w:r>
            <w:proofErr w:type="spellEnd"/>
            <w:r>
              <w:rPr>
                <w:b/>
                <w:i/>
                <w:sz w:val="20"/>
                <w:szCs w:val="20"/>
              </w:rPr>
              <w:t>. metodologica,</w:t>
            </w:r>
          </w:p>
          <w:p w:rsidR="005C5317" w:rsidRDefault="005C5317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ricerca didattica,</w:t>
            </w:r>
          </w:p>
          <w:p w:rsidR="005C5317" w:rsidRDefault="005C5317">
            <w:pPr>
              <w:jc w:val="lef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documentazione e diffusione di buone prassi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5317" w:rsidRDefault="005C5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Numero significativo di studenti che raggiunge buoni risultati in prove di certificazione esterna, competizioni</w:t>
            </w:r>
          </w:p>
          <w:p w:rsidR="005C5317" w:rsidRDefault="005C5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Programmazione e realizzazione attività laboratoriali e </w:t>
            </w:r>
            <w:r w:rsidR="0009020F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nterdisciplinari</w:t>
            </w:r>
          </w:p>
          <w:p w:rsidR="005C5317" w:rsidRDefault="005C5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Proposta di attività innovative con impatto positivo sull’impianto organizzativo e didattico</w:t>
            </w:r>
          </w:p>
          <w:p w:rsidR="005C5317" w:rsidRDefault="005C5317" w:rsidP="005C5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e condivisione materiali e processi didattici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17" w:rsidRDefault="005C5317">
            <w:pPr>
              <w:jc w:val="left"/>
              <w:rPr>
                <w:sz w:val="20"/>
                <w:szCs w:val="20"/>
              </w:rPr>
            </w:pPr>
          </w:p>
          <w:p w:rsidR="005C5317" w:rsidRDefault="005C5317">
            <w:pPr>
              <w:jc w:val="left"/>
              <w:rPr>
                <w:sz w:val="20"/>
                <w:szCs w:val="20"/>
              </w:rPr>
            </w:pPr>
          </w:p>
          <w:p w:rsidR="005C5317" w:rsidRDefault="005C5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17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Documentazione e produzione di materiali didattici</w:t>
            </w:r>
            <w:r w:rsidR="005C5317">
              <w:rPr>
                <w:sz w:val="20"/>
                <w:szCs w:val="20"/>
              </w:rPr>
              <w:t xml:space="preserve">            </w:t>
            </w:r>
            <w:r w:rsidR="007823F6">
              <w:rPr>
                <w:sz w:val="20"/>
                <w:szCs w:val="20"/>
              </w:rPr>
              <w:t xml:space="preserve">             </w:t>
            </w:r>
            <w:r w:rsidR="005C5317">
              <w:rPr>
                <w:sz w:val="20"/>
                <w:szCs w:val="20"/>
              </w:rPr>
              <w:t xml:space="preserve"> 5</w:t>
            </w:r>
          </w:p>
          <w:p w:rsidR="005C5317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Proposta di attività innovative</w:t>
            </w:r>
            <w:r w:rsidR="005C5317">
              <w:rPr>
                <w:sz w:val="20"/>
                <w:szCs w:val="20"/>
              </w:rPr>
              <w:t xml:space="preserve">    10</w:t>
            </w:r>
          </w:p>
          <w:p w:rsidR="005C5317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Progettazione di attività di laboratorio e loro svolgimento</w:t>
            </w:r>
            <w:r w:rsidR="005C5317">
              <w:rPr>
                <w:sz w:val="20"/>
                <w:szCs w:val="20"/>
              </w:rPr>
              <w:t xml:space="preserve">                </w:t>
            </w:r>
            <w:r w:rsidR="007823F6">
              <w:rPr>
                <w:sz w:val="20"/>
                <w:szCs w:val="20"/>
              </w:rPr>
              <w:t xml:space="preserve">        </w:t>
            </w:r>
            <w:r w:rsidR="005C5317">
              <w:rPr>
                <w:sz w:val="20"/>
                <w:szCs w:val="20"/>
              </w:rPr>
              <w:t xml:space="preserve"> 15</w:t>
            </w:r>
          </w:p>
          <w:p w:rsidR="005C5317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Studenti con buoni risultati nelle </w:t>
            </w:r>
            <w:proofErr w:type="gramStart"/>
            <w:r>
              <w:rPr>
                <w:sz w:val="20"/>
                <w:szCs w:val="20"/>
              </w:rPr>
              <w:t>competizioni,..</w:t>
            </w:r>
            <w:proofErr w:type="gramEnd"/>
            <w:r w:rsidR="005C5317">
              <w:rPr>
                <w:sz w:val="20"/>
                <w:szCs w:val="20"/>
              </w:rPr>
              <w:t xml:space="preserve">         </w:t>
            </w:r>
            <w:r w:rsidR="007823F6">
              <w:rPr>
                <w:sz w:val="20"/>
                <w:szCs w:val="20"/>
              </w:rPr>
              <w:t xml:space="preserve">                  </w:t>
            </w:r>
            <w:r w:rsidR="005C5317">
              <w:rPr>
                <w:sz w:val="20"/>
                <w:szCs w:val="20"/>
              </w:rPr>
              <w:t xml:space="preserve"> 20</w:t>
            </w:r>
          </w:p>
          <w:p w:rsidR="005C5317" w:rsidRDefault="00D442AC" w:rsidP="005B609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Tutti i punti precedenti         </w:t>
            </w:r>
            <w:r w:rsidR="007823F6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25</w:t>
            </w:r>
          </w:p>
        </w:tc>
      </w:tr>
    </w:tbl>
    <w:p w:rsidR="008575E2" w:rsidRDefault="008575E2" w:rsidP="005B6096">
      <w:pPr>
        <w:jc w:val="both"/>
        <w:rPr>
          <w:b/>
          <w:sz w:val="20"/>
          <w:szCs w:val="20"/>
        </w:rPr>
      </w:pPr>
    </w:p>
    <w:p w:rsidR="008575E2" w:rsidRDefault="008575E2" w:rsidP="008575E2">
      <w:pPr>
        <w:rPr>
          <w:b/>
          <w:sz w:val="20"/>
          <w:szCs w:val="20"/>
        </w:rPr>
      </w:pPr>
    </w:p>
    <w:tbl>
      <w:tblPr>
        <w:tblStyle w:val="Grigliatabella"/>
        <w:tblW w:w="16189" w:type="dxa"/>
        <w:tblInd w:w="-459" w:type="dxa"/>
        <w:tblLook w:val="04A0" w:firstRow="1" w:lastRow="0" w:firstColumn="1" w:lastColumn="0" w:noHBand="0" w:noVBand="1"/>
      </w:tblPr>
      <w:tblGrid>
        <w:gridCol w:w="738"/>
        <w:gridCol w:w="2693"/>
        <w:gridCol w:w="8505"/>
        <w:gridCol w:w="567"/>
        <w:gridCol w:w="3686"/>
      </w:tblGrid>
      <w:tr w:rsidR="005C5317" w:rsidTr="00D442AC">
        <w:trPr>
          <w:trHeight w:val="1273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17" w:rsidRDefault="005C5317" w:rsidP="005C5317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5C5317" w:rsidRDefault="005C5317" w:rsidP="005C5317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5C5317" w:rsidRDefault="005C5317" w:rsidP="005C5317">
            <w:pPr>
              <w:jc w:val="left"/>
              <w:rPr>
                <w:b/>
                <w:i/>
                <w:sz w:val="20"/>
                <w:szCs w:val="20"/>
              </w:rPr>
            </w:pPr>
          </w:p>
          <w:p w:rsidR="005C5317" w:rsidRDefault="005C5317" w:rsidP="00193F98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20D" w:rsidRDefault="004D020D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Responsabilità assunte </w:t>
            </w:r>
          </w:p>
          <w:p w:rsidR="004D020D" w:rsidRDefault="004D020D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nel c</w:t>
            </w:r>
            <w:r w:rsidR="005C5317">
              <w:rPr>
                <w:b/>
                <w:i/>
                <w:sz w:val="20"/>
                <w:szCs w:val="20"/>
              </w:rPr>
              <w:t xml:space="preserve">oordinamento </w:t>
            </w:r>
          </w:p>
          <w:p w:rsidR="005C5317" w:rsidRDefault="004D020D">
            <w:pPr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organizzativo </w:t>
            </w:r>
            <w:r w:rsidR="005C5317">
              <w:rPr>
                <w:b/>
                <w:i/>
                <w:sz w:val="20"/>
                <w:szCs w:val="20"/>
              </w:rPr>
              <w:t>e didattico</w:t>
            </w:r>
          </w:p>
          <w:p w:rsidR="005C5317" w:rsidRDefault="005C5317">
            <w:pPr>
              <w:jc w:val="left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Formazione del personale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17" w:rsidRDefault="005C5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Assunzione di compiti specifici e incarichi di responsabilità (ref</w:t>
            </w:r>
            <w:r w:rsidR="004D020D">
              <w:rPr>
                <w:sz w:val="20"/>
                <w:szCs w:val="20"/>
              </w:rPr>
              <w:t>erente, animatore digitale, ...</w:t>
            </w:r>
            <w:r>
              <w:rPr>
                <w:sz w:val="20"/>
                <w:szCs w:val="20"/>
              </w:rPr>
              <w:t>)</w:t>
            </w:r>
          </w:p>
          <w:p w:rsidR="005C5317" w:rsidRDefault="005C5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Ruolo attivo nella formazione dei colleghi (tutor, coordinatore gruppi, etc.)</w:t>
            </w:r>
          </w:p>
          <w:p w:rsidR="005C5317" w:rsidRDefault="005C5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Coordinamento di consigli di classe, dipartimenti, commissioni</w:t>
            </w:r>
          </w:p>
          <w:p w:rsidR="005C5317" w:rsidRDefault="005C5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Interazione con ambienti esterni e raccordo col territorio (orientamento, </w:t>
            </w:r>
            <w:r w:rsidR="004D020D">
              <w:rPr>
                <w:sz w:val="20"/>
                <w:szCs w:val="20"/>
              </w:rPr>
              <w:t>alternanza, …</w:t>
            </w:r>
            <w:r>
              <w:rPr>
                <w:sz w:val="20"/>
                <w:szCs w:val="20"/>
              </w:rPr>
              <w:t>)</w:t>
            </w:r>
          </w:p>
          <w:p w:rsidR="005C5317" w:rsidRDefault="005C5317" w:rsidP="004D020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Collaborazione al processo d</w:t>
            </w:r>
            <w:r w:rsidR="004D020D">
              <w:rPr>
                <w:sz w:val="20"/>
                <w:szCs w:val="20"/>
              </w:rPr>
              <w:t>i autovalutazione e piano di miglioramento (Invalsi, RAV, PDM)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17" w:rsidRDefault="005C5317">
            <w:pPr>
              <w:jc w:val="left"/>
              <w:rPr>
                <w:sz w:val="20"/>
                <w:szCs w:val="20"/>
              </w:rPr>
            </w:pPr>
          </w:p>
          <w:p w:rsidR="005C5317" w:rsidRDefault="005C5317">
            <w:pPr>
              <w:jc w:val="left"/>
              <w:rPr>
                <w:sz w:val="20"/>
                <w:szCs w:val="20"/>
              </w:rPr>
            </w:pPr>
          </w:p>
          <w:p w:rsidR="005C5317" w:rsidRDefault="005C5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17" w:rsidRDefault="00D442AC" w:rsidP="005C5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Coordinamento adeguato consigli di classe</w:t>
            </w:r>
            <w:r w:rsidR="005C5317">
              <w:rPr>
                <w:sz w:val="20"/>
                <w:szCs w:val="20"/>
              </w:rPr>
              <w:t xml:space="preserve">           </w:t>
            </w:r>
            <w:r w:rsidR="007823F6">
              <w:rPr>
                <w:sz w:val="20"/>
                <w:szCs w:val="20"/>
              </w:rPr>
              <w:t xml:space="preserve">                                    </w:t>
            </w:r>
            <w:r w:rsidR="005C5317">
              <w:rPr>
                <w:sz w:val="20"/>
                <w:szCs w:val="20"/>
              </w:rPr>
              <w:t xml:space="preserve"> 5</w:t>
            </w:r>
          </w:p>
          <w:p w:rsidR="005C5317" w:rsidRDefault="005C5317" w:rsidP="005C5317">
            <w:pPr>
              <w:jc w:val="lef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Soddisfacente </w:t>
            </w:r>
            <w:r w:rsidR="00D442AC">
              <w:rPr>
                <w:sz w:val="20"/>
                <w:szCs w:val="20"/>
              </w:rPr>
              <w:t xml:space="preserve"> ruolo</w:t>
            </w:r>
            <w:proofErr w:type="gramEnd"/>
            <w:r w:rsidR="00D442AC">
              <w:rPr>
                <w:sz w:val="20"/>
                <w:szCs w:val="20"/>
              </w:rPr>
              <w:t xml:space="preserve"> nella formazion</w:t>
            </w:r>
            <w:r w:rsidR="0009020F">
              <w:rPr>
                <w:sz w:val="20"/>
                <w:szCs w:val="20"/>
              </w:rPr>
              <w:t>e</w:t>
            </w:r>
            <w:r w:rsidR="00D442AC">
              <w:rPr>
                <w:sz w:val="20"/>
                <w:szCs w:val="20"/>
              </w:rPr>
              <w:t xml:space="preserve"> dei docenti neoarrivati</w:t>
            </w:r>
            <w:r>
              <w:rPr>
                <w:sz w:val="20"/>
                <w:szCs w:val="20"/>
              </w:rPr>
              <w:t xml:space="preserve">   </w:t>
            </w:r>
            <w:r w:rsidR="007823F6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 xml:space="preserve"> 10</w:t>
            </w:r>
          </w:p>
          <w:p w:rsidR="007823F6" w:rsidRDefault="005C5317" w:rsidP="005C5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Buon</w:t>
            </w:r>
            <w:r w:rsidR="00D442AC">
              <w:rPr>
                <w:sz w:val="20"/>
                <w:szCs w:val="20"/>
              </w:rPr>
              <w:t xml:space="preserve">a interazione con enti e </w:t>
            </w:r>
          </w:p>
          <w:p w:rsidR="005C5317" w:rsidRDefault="00D442AC" w:rsidP="005C5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territorio</w:t>
            </w:r>
            <w:r w:rsidR="005C5317">
              <w:rPr>
                <w:sz w:val="20"/>
                <w:szCs w:val="20"/>
              </w:rPr>
              <w:t xml:space="preserve">              </w:t>
            </w:r>
            <w:r w:rsidR="007823F6">
              <w:rPr>
                <w:sz w:val="20"/>
                <w:szCs w:val="20"/>
              </w:rPr>
              <w:t xml:space="preserve">                            </w:t>
            </w:r>
            <w:r w:rsidR="005C5317">
              <w:rPr>
                <w:sz w:val="20"/>
                <w:szCs w:val="20"/>
              </w:rPr>
              <w:t>15</w:t>
            </w:r>
          </w:p>
          <w:p w:rsidR="005C5317" w:rsidRDefault="005C5317" w:rsidP="005C5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Ottimo</w:t>
            </w:r>
            <w:r w:rsidR="00D442AC">
              <w:rPr>
                <w:sz w:val="20"/>
                <w:szCs w:val="20"/>
              </w:rPr>
              <w:t xml:space="preserve"> svolgimento dei compiti specifici assunti</w:t>
            </w:r>
            <w:r>
              <w:rPr>
                <w:sz w:val="20"/>
                <w:szCs w:val="20"/>
              </w:rPr>
              <w:t xml:space="preserve">             </w:t>
            </w:r>
            <w:r w:rsidR="007823F6">
              <w:rPr>
                <w:sz w:val="20"/>
                <w:szCs w:val="20"/>
              </w:rPr>
              <w:t xml:space="preserve">                 </w:t>
            </w:r>
            <w:r>
              <w:rPr>
                <w:sz w:val="20"/>
                <w:szCs w:val="20"/>
              </w:rPr>
              <w:t>20</w:t>
            </w:r>
          </w:p>
          <w:p w:rsidR="005C5317" w:rsidRDefault="00D442AC" w:rsidP="005C5317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Tutti i punti precedenti  </w:t>
            </w:r>
            <w:r w:rsidR="007823F6">
              <w:rPr>
                <w:sz w:val="20"/>
                <w:szCs w:val="20"/>
              </w:rPr>
              <w:t xml:space="preserve">                  25</w:t>
            </w:r>
            <w:r>
              <w:rPr>
                <w:sz w:val="20"/>
                <w:szCs w:val="20"/>
              </w:rPr>
              <w:t xml:space="preserve">        </w:t>
            </w:r>
          </w:p>
        </w:tc>
      </w:tr>
    </w:tbl>
    <w:p w:rsidR="00D442AC" w:rsidRDefault="00D442AC"/>
    <w:sectPr w:rsidR="00D442AC" w:rsidSect="00A6256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5E2"/>
    <w:rsid w:val="0009020F"/>
    <w:rsid w:val="000F75C9"/>
    <w:rsid w:val="00175600"/>
    <w:rsid w:val="00193F98"/>
    <w:rsid w:val="001B699B"/>
    <w:rsid w:val="003F34E5"/>
    <w:rsid w:val="00467160"/>
    <w:rsid w:val="004D020D"/>
    <w:rsid w:val="005B6096"/>
    <w:rsid w:val="005C423F"/>
    <w:rsid w:val="005C5317"/>
    <w:rsid w:val="00775803"/>
    <w:rsid w:val="007823F6"/>
    <w:rsid w:val="008575E2"/>
    <w:rsid w:val="00A61757"/>
    <w:rsid w:val="00A62566"/>
    <w:rsid w:val="00B479C5"/>
    <w:rsid w:val="00D442AC"/>
    <w:rsid w:val="00DD1A49"/>
    <w:rsid w:val="00E4165B"/>
    <w:rsid w:val="00E74DB2"/>
    <w:rsid w:val="00EB3AD3"/>
    <w:rsid w:val="00EC1B6F"/>
    <w:rsid w:val="00EE6485"/>
    <w:rsid w:val="00F423FC"/>
    <w:rsid w:val="00FC2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F2F6B"/>
  <w15:docId w15:val="{7EBB308C-D584-46EB-AF4F-988F42550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575E2"/>
    <w:pPr>
      <w:spacing w:after="0" w:line="240" w:lineRule="auto"/>
      <w:jc w:val="right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57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4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EA01F4E-107A-4E14-BDBF-96DC8CC5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Carapezzi</dc:creator>
  <cp:lastModifiedBy>Mauro</cp:lastModifiedBy>
  <cp:revision>3</cp:revision>
  <dcterms:created xsi:type="dcterms:W3CDTF">2019-05-22T08:47:00Z</dcterms:created>
  <dcterms:modified xsi:type="dcterms:W3CDTF">2019-05-28T15:50:00Z</dcterms:modified>
</cp:coreProperties>
</file>